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4DD" w:rsidRPr="00B144DD" w:rsidRDefault="00B144DD" w:rsidP="00B144DD">
      <w:pPr>
        <w:jc w:val="right"/>
        <w:rPr>
          <w:sz w:val="24"/>
          <w:szCs w:val="24"/>
          <w:lang w:val="bg-BG" w:eastAsia="bg-BG"/>
        </w:rPr>
      </w:pPr>
      <w:r w:rsidRPr="00B144DD">
        <w:rPr>
          <w:sz w:val="24"/>
          <w:szCs w:val="24"/>
          <w:lang w:val="bg-BG" w:eastAsia="bg-BG"/>
        </w:rPr>
        <w:t>Приложение №3</w:t>
      </w:r>
    </w:p>
    <w:p w:rsidR="00B144DD" w:rsidRPr="00B144DD" w:rsidRDefault="00B144DD" w:rsidP="00B144DD">
      <w:pPr>
        <w:jc w:val="right"/>
        <w:rPr>
          <w:sz w:val="24"/>
          <w:szCs w:val="24"/>
          <w:lang w:val="bg-BG" w:eastAsia="bg-BG"/>
        </w:rPr>
      </w:pPr>
      <w:r w:rsidRPr="00B144DD">
        <w:rPr>
          <w:sz w:val="24"/>
          <w:szCs w:val="24"/>
          <w:lang w:val="bg-BG" w:eastAsia="bg-BG"/>
        </w:rPr>
        <w:t>към тръжна документация</w:t>
      </w:r>
    </w:p>
    <w:p w:rsidR="00B144DD" w:rsidRPr="00B144DD" w:rsidRDefault="00B144DD" w:rsidP="00B144DD">
      <w:pPr>
        <w:jc w:val="right"/>
        <w:rPr>
          <w:sz w:val="24"/>
          <w:szCs w:val="24"/>
          <w:lang w:val="bg-BG"/>
        </w:rPr>
      </w:pPr>
      <w:r w:rsidRPr="00B144DD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B144DD">
        <w:rPr>
          <w:sz w:val="24"/>
          <w:szCs w:val="24"/>
          <w:lang w:val="bg-BG" w:eastAsia="bg-BG"/>
        </w:rPr>
        <w:t>Р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Default="00B144DD" w:rsidP="00B144DD">
      <w:pPr>
        <w:rPr>
          <w:b/>
          <w:bCs/>
          <w:sz w:val="24"/>
          <w:szCs w:val="24"/>
          <w:lang w:val="bg-BG" w:eastAsia="bg-BG"/>
        </w:rPr>
      </w:pPr>
      <w:r w:rsidRPr="00B144DD">
        <w:rPr>
          <w:b/>
          <w:bCs/>
          <w:sz w:val="24"/>
          <w:szCs w:val="24"/>
          <w:lang w:val="bg-BG" w:eastAsia="bg-BG"/>
        </w:rPr>
        <w:t xml:space="preserve">ОБЕКТ: Изпълнение СРР на обект: „Рехабилитация на металните конструкции на основните транспортни ленти в </w:t>
      </w:r>
      <w:proofErr w:type="spellStart"/>
      <w:r w:rsidRPr="00B144DD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B144DD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B144DD" w:rsidRPr="00B144DD" w:rsidRDefault="00B144DD" w:rsidP="00B144DD">
      <w:pPr>
        <w:rPr>
          <w:sz w:val="24"/>
          <w:szCs w:val="24"/>
          <w:lang w:val="bg-BG" w:eastAsia="bg-BG"/>
        </w:rPr>
      </w:pPr>
      <w:r w:rsidRPr="00B144DD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jc w:val="center"/>
        <w:rPr>
          <w:sz w:val="24"/>
          <w:szCs w:val="24"/>
          <w:lang w:val="bg-BG"/>
        </w:rPr>
      </w:pPr>
      <w:r w:rsidRPr="00B144DD">
        <w:rPr>
          <w:b/>
          <w:sz w:val="24"/>
          <w:szCs w:val="24"/>
          <w:lang w:val="ru-RU"/>
        </w:rPr>
        <w:t>С</w:t>
      </w:r>
      <w:r w:rsidRPr="00B144DD">
        <w:rPr>
          <w:b/>
          <w:sz w:val="24"/>
          <w:szCs w:val="24"/>
          <w:lang w:val="bg-BG"/>
        </w:rPr>
        <w:t>ПРАВК</w:t>
      </w:r>
      <w:r w:rsidRPr="00B144DD">
        <w:rPr>
          <w:b/>
          <w:sz w:val="24"/>
          <w:szCs w:val="24"/>
          <w:lang w:val="ru-RU"/>
        </w:rPr>
        <w:t>А - ПРЕДЛОЖЕНИЕ</w:t>
      </w:r>
      <w:r w:rsidRPr="00B144DD">
        <w:rPr>
          <w:b/>
          <w:sz w:val="24"/>
          <w:szCs w:val="24"/>
          <w:lang w:val="ru-RU"/>
        </w:rPr>
        <w:br/>
        <w:t>ЗА ПАРАМЕТРИТЕ НА ЦЕНООБРАЗУВАНЕ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jc w:val="center"/>
        <w:rPr>
          <w:sz w:val="24"/>
          <w:szCs w:val="24"/>
          <w:lang w:val="bg-BG"/>
        </w:rPr>
      </w:pPr>
      <w:r w:rsidRPr="00B144DD">
        <w:rPr>
          <w:sz w:val="24"/>
          <w:szCs w:val="24"/>
          <w:lang w:val="ru-RU"/>
        </w:rPr>
        <w:t xml:space="preserve">при които ще се изготвят анализните цени  на всички допълнително  възникнали и възложени видове строително-монтажни </w:t>
      </w:r>
      <w:r w:rsidRPr="00B144DD">
        <w:rPr>
          <w:sz w:val="24"/>
          <w:szCs w:val="24"/>
          <w:lang w:val="bg-BG"/>
        </w:rPr>
        <w:t xml:space="preserve"> </w:t>
      </w:r>
      <w:r w:rsidRPr="00B144DD">
        <w:rPr>
          <w:sz w:val="24"/>
          <w:szCs w:val="24"/>
          <w:lang w:val="ru-RU"/>
        </w:rPr>
        <w:t>работи и доставки  извън Приложение №1</w:t>
      </w:r>
    </w:p>
    <w:p w:rsidR="00B144DD" w:rsidRPr="00B144DD" w:rsidRDefault="00B144DD" w:rsidP="00B144DD">
      <w:pPr>
        <w:jc w:val="center"/>
        <w:rPr>
          <w:sz w:val="24"/>
          <w:szCs w:val="24"/>
          <w:lang w:val="ru-RU"/>
        </w:rPr>
      </w:pP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5047"/>
        <w:gridCol w:w="3569"/>
      </w:tblGrid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Средна часова ставка  (пределна стойност 3,</w:t>
            </w:r>
            <w:r w:rsidR="00163064">
              <w:rPr>
                <w:sz w:val="24"/>
                <w:szCs w:val="24"/>
                <w:lang w:val="ru-RU"/>
              </w:rPr>
              <w:t>74</w:t>
            </w:r>
            <w:bookmarkStart w:id="0" w:name="_GoBack"/>
            <w:bookmarkEnd w:id="0"/>
            <w:r w:rsidRPr="00B144DD">
              <w:rPr>
                <w:sz w:val="24"/>
                <w:szCs w:val="24"/>
                <w:lang w:val="ru-RU"/>
              </w:rPr>
              <w:t xml:space="preserve"> евро/ч.ч.)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Евро/ч.ч.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  <w:r w:rsidRPr="00B144DD">
              <w:rPr>
                <w:sz w:val="24"/>
                <w:szCs w:val="24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 xml:space="preserve">Допълнителни разходи върху механизация </w:t>
            </w:r>
            <w:r w:rsidRPr="00B144DD">
              <w:rPr>
                <w:sz w:val="24"/>
                <w:szCs w:val="24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като</w:t>
            </w:r>
            <w:proofErr w:type="spellEnd"/>
            <w:r w:rsidRPr="00B144DD">
              <w:rPr>
                <w:sz w:val="24"/>
                <w:szCs w:val="24"/>
              </w:rPr>
              <w:t xml:space="preserve"> в </w:t>
            </w:r>
            <w:proofErr w:type="spellStart"/>
            <w:r w:rsidRPr="00B144DD">
              <w:rPr>
                <w:sz w:val="24"/>
                <w:szCs w:val="24"/>
              </w:rPr>
              <w:t>цената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на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машиносмяната</w:t>
            </w:r>
            <w:proofErr w:type="spellEnd"/>
            <w:r w:rsidRPr="00B144DD">
              <w:rPr>
                <w:sz w:val="24"/>
                <w:szCs w:val="24"/>
              </w:rPr>
              <w:t xml:space="preserve"> с</w:t>
            </w:r>
            <w:r w:rsidRPr="00B144DD">
              <w:rPr>
                <w:sz w:val="24"/>
                <w:szCs w:val="24"/>
                <w:lang w:val="bg-BG"/>
              </w:rPr>
              <w:t>а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интегрира</w:t>
            </w:r>
            <w:proofErr w:type="spellEnd"/>
            <w:r w:rsidRPr="00B144DD">
              <w:rPr>
                <w:sz w:val="24"/>
                <w:szCs w:val="24"/>
                <w:lang w:val="bg-BG"/>
              </w:rPr>
              <w:t>ни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допълнителни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разходи</w:t>
            </w:r>
            <w:proofErr w:type="spellEnd"/>
            <w:r w:rsidRPr="00B144DD">
              <w:rPr>
                <w:sz w:val="24"/>
                <w:szCs w:val="24"/>
              </w:rPr>
              <w:t xml:space="preserve"> и </w:t>
            </w:r>
            <w:proofErr w:type="spellStart"/>
            <w:r w:rsidRPr="00B144DD">
              <w:rPr>
                <w:sz w:val="24"/>
                <w:szCs w:val="24"/>
              </w:rPr>
              <w:t>печалба</w:t>
            </w:r>
            <w:proofErr w:type="spellEnd"/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B144DD">
              <w:rPr>
                <w:sz w:val="24"/>
                <w:szCs w:val="24"/>
                <w:lang w:val="ru-RU"/>
              </w:rPr>
              <w:br/>
              <w:t xml:space="preserve">( да се посочи  кои нормативни документи в </w:t>
            </w:r>
            <w:r w:rsidRPr="00B144DD">
              <w:rPr>
                <w:sz w:val="24"/>
                <w:szCs w:val="24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B144DD">
              <w:rPr>
                <w:sz w:val="24"/>
                <w:szCs w:val="24"/>
              </w:rPr>
              <w:t>Building</w:t>
            </w:r>
            <w:r w:rsidRPr="00B144DD">
              <w:rPr>
                <w:sz w:val="24"/>
                <w:szCs w:val="24"/>
                <w:lang w:val="ru-RU"/>
              </w:rPr>
              <w:t xml:space="preserve"> </w:t>
            </w:r>
            <w:r w:rsidRPr="00B144DD">
              <w:rPr>
                <w:sz w:val="24"/>
                <w:szCs w:val="24"/>
              </w:rPr>
              <w:t>Manager</w:t>
            </w:r>
            <w:r w:rsidRPr="00B144DD">
              <w:rPr>
                <w:sz w:val="24"/>
                <w:szCs w:val="24"/>
                <w:lang w:val="ru-RU"/>
              </w:rPr>
              <w:t>; разходни норми за нови видове СМР се дават от фирмата производител /за материали/ и обосновано приравнени на тях по УСН, ТНС /за труд/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B144DD" w:rsidRPr="00B144DD" w:rsidRDefault="00B144DD" w:rsidP="00B144DD">
      <w:pPr>
        <w:rPr>
          <w:sz w:val="24"/>
          <w:szCs w:val="24"/>
          <w:lang w:val="bg-BG"/>
        </w:rPr>
      </w:pPr>
      <w:r w:rsidRPr="00B144DD">
        <w:rPr>
          <w:sz w:val="24"/>
          <w:szCs w:val="24"/>
          <w:lang w:val="bg-BG" w:eastAsia="bg-BG"/>
        </w:rPr>
        <w:lastRenderedPageBreak/>
        <w:t>КАНДИДАТ-</w:t>
      </w:r>
      <w:r w:rsidRPr="00B144DD">
        <w:rPr>
          <w:sz w:val="24"/>
          <w:szCs w:val="24"/>
        </w:rPr>
        <w:t>ИЗПЪЛНИТЕЛ: ....................................</w:t>
      </w:r>
    </w:p>
    <w:p w:rsidR="00B144DD" w:rsidRPr="00B144DD" w:rsidRDefault="00B144DD" w:rsidP="00B144DD">
      <w:pPr>
        <w:ind w:left="2552"/>
        <w:rPr>
          <w:sz w:val="24"/>
          <w:szCs w:val="24"/>
          <w:lang w:val="bg-BG"/>
        </w:rPr>
      </w:pPr>
      <w:r w:rsidRPr="00B144DD">
        <w:rPr>
          <w:sz w:val="24"/>
          <w:szCs w:val="24"/>
        </w:rPr>
        <w:t>/................................../</w:t>
      </w:r>
    </w:p>
    <w:p w:rsidR="00B144DD" w:rsidRPr="00B144DD" w:rsidRDefault="00B144DD" w:rsidP="00B144DD">
      <w:pPr>
        <w:ind w:left="2694"/>
        <w:rPr>
          <w:sz w:val="24"/>
          <w:szCs w:val="24"/>
          <w:lang w:val="bg-BG"/>
        </w:rPr>
      </w:pPr>
      <w:r w:rsidRPr="00B144DD">
        <w:rPr>
          <w:sz w:val="24"/>
          <w:szCs w:val="24"/>
          <w:lang w:val="bg-BG"/>
        </w:rPr>
        <w:t>Подпис и печат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B144DD">
        <w:rPr>
          <w:rFonts w:ascii="Times New Roman" w:hAnsi="Times New Roman"/>
          <w:szCs w:val="24"/>
          <w:lang w:val="ru-RU"/>
        </w:rPr>
        <w:t>Дата …………………….</w:t>
      </w:r>
    </w:p>
    <w:p w:rsidR="00B144DD" w:rsidRPr="00B144DD" w:rsidRDefault="00B144DD" w:rsidP="00B144DD">
      <w:pPr>
        <w:pStyle w:val="BodyText"/>
        <w:rPr>
          <w:sz w:val="24"/>
          <w:szCs w:val="24"/>
          <w:lang w:val="ru-RU"/>
        </w:rPr>
      </w:pPr>
      <w:r w:rsidRPr="00B144DD">
        <w:rPr>
          <w:sz w:val="24"/>
          <w:szCs w:val="24"/>
          <w:lang w:val="ru-RU"/>
        </w:rPr>
        <w:t>Място …………………..</w:t>
      </w:r>
    </w:p>
    <w:p w:rsidR="000270C2" w:rsidRPr="00B144DD" w:rsidRDefault="000270C2">
      <w:pPr>
        <w:rPr>
          <w:sz w:val="24"/>
          <w:szCs w:val="24"/>
        </w:rPr>
      </w:pPr>
    </w:p>
    <w:sectPr w:rsidR="000270C2" w:rsidRPr="00B14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DD"/>
    <w:rsid w:val="000270C2"/>
    <w:rsid w:val="00163064"/>
    <w:rsid w:val="00B1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3D7A"/>
  <w15:chartTrackingRefBased/>
  <w15:docId w15:val="{AD141E8C-A08A-4253-8D76-78285EC4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44D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B144DD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B144DD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44DD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B144DD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B144DD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B144DD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B144DD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B144D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44DD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144DD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B144DD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144DD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144DD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144DD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B144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144DD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2</cp:revision>
  <cp:lastPrinted>2026-01-05T12:05:00Z</cp:lastPrinted>
  <dcterms:created xsi:type="dcterms:W3CDTF">2025-12-22T12:18:00Z</dcterms:created>
  <dcterms:modified xsi:type="dcterms:W3CDTF">2026-01-05T12:06:00Z</dcterms:modified>
</cp:coreProperties>
</file>